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8D" w:rsidRPr="007429AD" w:rsidRDefault="007429AD">
      <w:pPr>
        <w:pStyle w:val="Cm"/>
        <w:tabs>
          <w:tab w:val="left" w:pos="8513"/>
        </w:tabs>
      </w:pPr>
      <w:r>
        <w:rPr>
          <w:noProof/>
          <w:lang w:val="hu-HU" w:eastAsia="zh-CN"/>
        </w:rPr>
        <w:drawing>
          <wp:anchor distT="0" distB="0" distL="0" distR="0" simplePos="0" relativeHeight="487545344" behindDoc="1" locked="0" layoutInCell="1" allowOverlap="1">
            <wp:simplePos x="0" y="0"/>
            <wp:positionH relativeFrom="page">
              <wp:posOffset>1967777</wp:posOffset>
            </wp:positionH>
            <wp:positionV relativeFrom="paragraph">
              <wp:posOffset>108380</wp:posOffset>
            </wp:positionV>
            <wp:extent cx="907517" cy="4259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517" cy="42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hu"/>
        </w:rPr>
        <w:tab/>
      </w:r>
      <w:r>
        <w:rPr>
          <w:noProof/>
          <w:color w:val="151315"/>
          <w:lang w:val="hu-HU" w:eastAsia="zh-CN"/>
        </w:rPr>
        <w:drawing>
          <wp:inline distT="0" distB="0" distL="0" distR="0">
            <wp:extent cx="1269607" cy="54044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607" cy="54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98D" w:rsidRPr="00CD655A" w:rsidRDefault="007429AD">
      <w:pPr>
        <w:spacing w:before="24" w:line="285" w:lineRule="auto"/>
        <w:ind w:left="393" w:right="5082" w:hanging="11"/>
        <w:rPr>
          <w:rFonts w:ascii="Arial"/>
          <w:sz w:val="14"/>
          <w:lang w:val="hu"/>
        </w:rPr>
      </w:pPr>
      <w:r>
        <w:rPr>
          <w:rFonts w:ascii="Arial" w:hAnsi="Arial"/>
          <w:color w:val="3D3D3D"/>
          <w:sz w:val="14"/>
          <w:lang w:val="hu"/>
        </w:rPr>
        <w:t>EVOLOR SRL, Co</w:t>
      </w:r>
      <w:r>
        <w:rPr>
          <w:rFonts w:ascii="Arial" w:hAnsi="Arial"/>
          <w:color w:val="151315"/>
          <w:sz w:val="14"/>
          <w:lang w:val="hu"/>
        </w:rPr>
        <w:t>mun</w:t>
      </w:r>
      <w:r>
        <w:rPr>
          <w:rFonts w:ascii="Arial" w:hAnsi="Arial"/>
          <w:color w:val="3D3D3D"/>
          <w:sz w:val="14"/>
          <w:lang w:val="hu"/>
        </w:rPr>
        <w:t xml:space="preserve">a </w:t>
      </w:r>
      <w:r>
        <w:rPr>
          <w:rFonts w:ascii="Arial" w:hAnsi="Arial"/>
          <w:color w:val="151315"/>
          <w:sz w:val="14"/>
          <w:lang w:val="hu"/>
        </w:rPr>
        <w:t>M</w:t>
      </w:r>
      <w:r>
        <w:rPr>
          <w:rFonts w:ascii="Arial" w:hAnsi="Arial"/>
          <w:color w:val="3D3D3D"/>
          <w:sz w:val="14"/>
          <w:lang w:val="hu"/>
        </w:rPr>
        <w:t xml:space="preserve">ihae </w:t>
      </w:r>
      <w:r>
        <w:rPr>
          <w:rFonts w:ascii="Arial" w:hAnsi="Arial"/>
          <w:color w:val="151315"/>
          <w:sz w:val="14"/>
          <w:lang w:val="hu"/>
        </w:rPr>
        <w:t xml:space="preserve">ti, </w:t>
      </w:r>
      <w:r>
        <w:rPr>
          <w:rFonts w:ascii="Arial" w:hAnsi="Arial"/>
          <w:color w:val="3D3D3D"/>
          <w:sz w:val="14"/>
          <w:lang w:val="hu"/>
        </w:rPr>
        <w:t>Sa</w:t>
      </w:r>
      <w:r>
        <w:rPr>
          <w:rFonts w:ascii="Arial" w:hAnsi="Arial"/>
          <w:color w:val="151315"/>
          <w:sz w:val="14"/>
          <w:lang w:val="hu"/>
        </w:rPr>
        <w:t xml:space="preserve">t </w:t>
      </w:r>
      <w:r>
        <w:rPr>
          <w:rFonts w:ascii="Arial" w:hAnsi="Arial"/>
          <w:color w:val="3D3D3D"/>
          <w:sz w:val="14"/>
          <w:lang w:val="hu"/>
        </w:rPr>
        <w:t>Buleta, St</w:t>
      </w:r>
      <w:r>
        <w:rPr>
          <w:rFonts w:ascii="Arial" w:hAnsi="Arial"/>
          <w:color w:val="151315"/>
          <w:sz w:val="14"/>
          <w:lang w:val="hu"/>
        </w:rPr>
        <w:t>r</w:t>
      </w:r>
      <w:r>
        <w:rPr>
          <w:rFonts w:ascii="Arial" w:hAnsi="Arial"/>
          <w:color w:val="3D3D3D"/>
          <w:sz w:val="14"/>
          <w:lang w:val="hu"/>
        </w:rPr>
        <w:t>. Depoz</w:t>
      </w:r>
      <w:r>
        <w:rPr>
          <w:rFonts w:ascii="Arial" w:hAnsi="Arial"/>
          <w:color w:val="595959"/>
          <w:sz w:val="14"/>
          <w:lang w:val="hu"/>
        </w:rPr>
        <w:t>i</w:t>
      </w:r>
      <w:r>
        <w:rPr>
          <w:rFonts w:ascii="Arial" w:hAnsi="Arial"/>
          <w:color w:val="151315"/>
          <w:sz w:val="14"/>
          <w:lang w:val="hu"/>
        </w:rPr>
        <w:t>t</w:t>
      </w:r>
      <w:r>
        <w:rPr>
          <w:rFonts w:ascii="Arial" w:hAnsi="Arial"/>
          <w:color w:val="3D3D3D"/>
          <w:sz w:val="14"/>
          <w:lang w:val="hu"/>
        </w:rPr>
        <w:t>e</w:t>
      </w:r>
      <w:r>
        <w:rPr>
          <w:rFonts w:ascii="Arial" w:hAnsi="Arial"/>
          <w:color w:val="151315"/>
          <w:sz w:val="14"/>
          <w:lang w:val="hu"/>
        </w:rPr>
        <w:t>l</w:t>
      </w:r>
      <w:r>
        <w:rPr>
          <w:rFonts w:ascii="Arial" w:hAnsi="Arial"/>
          <w:color w:val="3D3D3D"/>
          <w:sz w:val="14"/>
          <w:lang w:val="hu"/>
        </w:rPr>
        <w:t xml:space="preserve">or </w:t>
      </w:r>
      <w:r>
        <w:rPr>
          <w:rFonts w:ascii="Arial" w:hAnsi="Arial"/>
          <w:color w:val="151315"/>
          <w:sz w:val="14"/>
          <w:lang w:val="hu"/>
        </w:rPr>
        <w:t>N</w:t>
      </w:r>
      <w:r>
        <w:rPr>
          <w:rFonts w:ascii="Arial" w:hAnsi="Arial"/>
          <w:color w:val="3D3D3D"/>
          <w:sz w:val="14"/>
          <w:lang w:val="hu"/>
        </w:rPr>
        <w:t>r</w:t>
      </w:r>
      <w:r>
        <w:rPr>
          <w:rFonts w:ascii="Arial" w:hAnsi="Arial"/>
          <w:color w:val="151315"/>
          <w:sz w:val="14"/>
          <w:lang w:val="hu"/>
        </w:rPr>
        <w:t xml:space="preserve">. </w:t>
      </w:r>
      <w:r>
        <w:rPr>
          <w:rFonts w:ascii="Arial" w:hAnsi="Arial"/>
          <w:color w:val="3D3D3D"/>
          <w:sz w:val="14"/>
          <w:lang w:val="hu"/>
        </w:rPr>
        <w:t>5</w:t>
      </w:r>
      <w:r>
        <w:rPr>
          <w:rFonts w:ascii="Arial" w:hAnsi="Arial"/>
          <w:color w:val="151315"/>
          <w:sz w:val="14"/>
          <w:lang w:val="hu"/>
        </w:rPr>
        <w:t xml:space="preserve">, </w:t>
      </w:r>
      <w:r>
        <w:rPr>
          <w:rFonts w:ascii="Arial" w:hAnsi="Arial"/>
          <w:color w:val="2D2B2B"/>
          <w:sz w:val="14"/>
          <w:lang w:val="hu"/>
        </w:rPr>
        <w:t>jud</w:t>
      </w:r>
      <w:r>
        <w:rPr>
          <w:rFonts w:ascii="Arial" w:hAnsi="Arial"/>
          <w:color w:val="595959"/>
          <w:sz w:val="14"/>
          <w:lang w:val="hu"/>
        </w:rPr>
        <w:t xml:space="preserve">. </w:t>
      </w:r>
      <w:r>
        <w:rPr>
          <w:rFonts w:ascii="Arial" w:hAnsi="Arial"/>
          <w:color w:val="2D2B2B"/>
          <w:sz w:val="14"/>
          <w:lang w:val="hu"/>
        </w:rPr>
        <w:t>Valc</w:t>
      </w:r>
      <w:r>
        <w:rPr>
          <w:rFonts w:ascii="Arial" w:hAnsi="Arial"/>
          <w:color w:val="595959"/>
          <w:sz w:val="14"/>
          <w:lang w:val="hu"/>
        </w:rPr>
        <w:t>e</w:t>
      </w:r>
      <w:r>
        <w:rPr>
          <w:rFonts w:ascii="Arial" w:hAnsi="Arial"/>
          <w:color w:val="3D3D3D"/>
          <w:sz w:val="14"/>
          <w:lang w:val="hu"/>
        </w:rPr>
        <w:t xml:space="preserve">a, ADÓAZONOSÍTÓ </w:t>
      </w:r>
      <w:r>
        <w:rPr>
          <w:rFonts w:ascii="Arial" w:hAnsi="Arial"/>
          <w:color w:val="151315"/>
          <w:sz w:val="14"/>
          <w:lang w:val="hu"/>
        </w:rPr>
        <w:t>SZ</w:t>
      </w:r>
      <w:proofErr w:type="gramStart"/>
      <w:r>
        <w:rPr>
          <w:rFonts w:ascii="Arial" w:hAnsi="Arial"/>
          <w:color w:val="151315"/>
          <w:sz w:val="14"/>
          <w:lang w:val="hu"/>
        </w:rPr>
        <w:t>.</w:t>
      </w:r>
      <w:r>
        <w:rPr>
          <w:rFonts w:ascii="Arial" w:hAnsi="Arial"/>
          <w:color w:val="2D2B2B"/>
          <w:sz w:val="14"/>
          <w:lang w:val="hu"/>
        </w:rPr>
        <w:t>RO4701754</w:t>
      </w:r>
      <w:proofErr w:type="gramEnd"/>
      <w:r>
        <w:rPr>
          <w:rFonts w:ascii="Arial" w:hAnsi="Arial"/>
          <w:color w:val="2D2B2B"/>
          <w:sz w:val="14"/>
          <w:lang w:val="hu"/>
        </w:rPr>
        <w:t xml:space="preserve">, </w:t>
      </w:r>
      <w:r>
        <w:rPr>
          <w:rFonts w:ascii="Arial" w:hAnsi="Arial"/>
          <w:color w:val="151315"/>
          <w:sz w:val="14"/>
          <w:lang w:val="hu"/>
        </w:rPr>
        <w:t>CÉG</w:t>
      </w:r>
      <w:r>
        <w:rPr>
          <w:rFonts w:ascii="Arial" w:hAnsi="Arial"/>
          <w:color w:val="3D3D3D"/>
          <w:sz w:val="14"/>
          <w:lang w:val="hu"/>
        </w:rPr>
        <w:t>JEGYZÉKSZÁM</w:t>
      </w:r>
      <w:r>
        <w:rPr>
          <w:rFonts w:ascii="Arial" w:hAnsi="Arial"/>
          <w:color w:val="595959"/>
          <w:sz w:val="14"/>
          <w:lang w:val="hu"/>
        </w:rPr>
        <w:t xml:space="preserve"> </w:t>
      </w:r>
      <w:r>
        <w:rPr>
          <w:rFonts w:ascii="Arial" w:hAnsi="Arial"/>
          <w:color w:val="2D2B2B"/>
          <w:sz w:val="14"/>
          <w:lang w:val="hu"/>
        </w:rPr>
        <w:t xml:space="preserve"> </w:t>
      </w:r>
      <w:r>
        <w:rPr>
          <w:rFonts w:ascii="Arial" w:hAnsi="Arial"/>
          <w:color w:val="3D3D3D"/>
          <w:sz w:val="14"/>
          <w:lang w:val="hu"/>
        </w:rPr>
        <w:t xml:space="preserve"> </w:t>
      </w:r>
      <w:r>
        <w:rPr>
          <w:rFonts w:ascii="Arial" w:hAnsi="Arial"/>
          <w:color w:val="2D2B2B"/>
          <w:sz w:val="14"/>
          <w:lang w:val="hu"/>
        </w:rPr>
        <w:t xml:space="preserve">J38/999/1993, </w:t>
      </w:r>
      <w:r>
        <w:rPr>
          <w:rFonts w:ascii="Arial" w:hAnsi="Arial"/>
          <w:color w:val="3D3D3D"/>
          <w:sz w:val="14"/>
          <w:lang w:val="hu"/>
        </w:rPr>
        <w:t>Jegy</w:t>
      </w:r>
      <w:r>
        <w:rPr>
          <w:rFonts w:ascii="Arial" w:hAnsi="Arial"/>
          <w:color w:val="151315"/>
          <w:sz w:val="14"/>
          <w:lang w:val="hu"/>
        </w:rPr>
        <w:t>zett</w:t>
      </w:r>
      <w:r>
        <w:rPr>
          <w:rFonts w:ascii="Arial" w:hAnsi="Arial"/>
          <w:color w:val="3D3D3D"/>
          <w:sz w:val="14"/>
          <w:lang w:val="hu"/>
        </w:rPr>
        <w:t xml:space="preserve"> Tő</w:t>
      </w:r>
      <w:r>
        <w:rPr>
          <w:rFonts w:ascii="Arial" w:hAnsi="Arial"/>
          <w:color w:val="151315"/>
          <w:sz w:val="14"/>
          <w:lang w:val="hu"/>
        </w:rPr>
        <w:t>ke</w:t>
      </w:r>
      <w:r>
        <w:rPr>
          <w:rFonts w:ascii="Arial" w:hAnsi="Arial"/>
          <w:color w:val="3D3D3D"/>
          <w:sz w:val="14"/>
          <w:lang w:val="hu"/>
        </w:rPr>
        <w:t xml:space="preserve"> </w:t>
      </w:r>
      <w:r>
        <w:rPr>
          <w:rFonts w:ascii="Arial" w:hAnsi="Arial"/>
          <w:color w:val="2D2B2B"/>
          <w:sz w:val="14"/>
          <w:lang w:val="hu"/>
        </w:rPr>
        <w:t xml:space="preserve">103.560 </w:t>
      </w:r>
      <w:r>
        <w:rPr>
          <w:rFonts w:ascii="Arial" w:hAnsi="Arial"/>
          <w:color w:val="3D3D3D"/>
          <w:sz w:val="14"/>
          <w:lang w:val="hu"/>
        </w:rPr>
        <w:t>RO</w:t>
      </w:r>
      <w:r>
        <w:rPr>
          <w:rFonts w:ascii="Arial" w:hAnsi="Arial"/>
          <w:color w:val="151315"/>
          <w:sz w:val="14"/>
          <w:lang w:val="hu"/>
        </w:rPr>
        <w:t xml:space="preserve">N </w:t>
      </w:r>
      <w:hyperlink r:id="rId7">
        <w:r>
          <w:rPr>
            <w:rFonts w:ascii="Arial" w:hAnsi="Arial"/>
            <w:color w:val="151315"/>
            <w:sz w:val="14"/>
            <w:lang w:val="hu"/>
          </w:rPr>
          <w:t>www.</w:t>
        </w:r>
        <w:r>
          <w:rPr>
            <w:rFonts w:ascii="Arial" w:hAnsi="Arial"/>
            <w:color w:val="3D3D3D"/>
            <w:sz w:val="14"/>
            <w:lang w:val="hu"/>
          </w:rPr>
          <w:t>s</w:t>
        </w:r>
        <w:r>
          <w:rPr>
            <w:rFonts w:ascii="Arial" w:hAnsi="Arial"/>
            <w:color w:val="151315"/>
            <w:sz w:val="14"/>
            <w:lang w:val="hu"/>
          </w:rPr>
          <w:t xml:space="preserve">ticky.ro, </w:t>
        </w:r>
      </w:hyperlink>
      <w:r>
        <w:rPr>
          <w:rFonts w:ascii="Arial" w:hAnsi="Arial"/>
          <w:color w:val="3D3D3D"/>
          <w:sz w:val="14"/>
          <w:lang w:val="hu"/>
        </w:rPr>
        <w:t>e-</w:t>
      </w:r>
      <w:r>
        <w:rPr>
          <w:rFonts w:ascii="Arial" w:hAnsi="Arial"/>
          <w:color w:val="151315"/>
          <w:sz w:val="14"/>
          <w:lang w:val="hu"/>
        </w:rPr>
        <w:t>m</w:t>
      </w:r>
      <w:r>
        <w:rPr>
          <w:rFonts w:ascii="Arial" w:hAnsi="Arial"/>
          <w:color w:val="3D3D3D"/>
          <w:sz w:val="14"/>
          <w:lang w:val="hu"/>
        </w:rPr>
        <w:t>ai</w:t>
      </w:r>
      <w:r>
        <w:rPr>
          <w:rFonts w:ascii="Arial" w:hAnsi="Arial"/>
          <w:color w:val="151315"/>
          <w:sz w:val="14"/>
          <w:lang w:val="hu"/>
        </w:rPr>
        <w:t>l</w:t>
      </w:r>
      <w:r>
        <w:rPr>
          <w:rFonts w:ascii="Arial" w:hAnsi="Arial"/>
          <w:color w:val="3D3D3D"/>
          <w:sz w:val="14"/>
          <w:lang w:val="hu"/>
        </w:rPr>
        <w:t xml:space="preserve">: </w:t>
      </w:r>
      <w:hyperlink r:id="rId8">
        <w:r>
          <w:rPr>
            <w:rFonts w:ascii="Arial" w:hAnsi="Arial"/>
            <w:color w:val="2D2B2B"/>
            <w:sz w:val="14"/>
            <w:lang w:val="hu"/>
          </w:rPr>
          <w:t>office@sticky.ro</w:t>
        </w:r>
      </w:hyperlink>
    </w:p>
    <w:p w:rsidR="004B298D" w:rsidRPr="00CD655A" w:rsidRDefault="007429AD">
      <w:pPr>
        <w:spacing w:before="9" w:line="278" w:lineRule="auto"/>
        <w:ind w:left="390" w:right="5082"/>
        <w:rPr>
          <w:rFonts w:ascii="Arial"/>
          <w:sz w:val="14"/>
          <w:lang w:val="hu"/>
        </w:rPr>
      </w:pPr>
      <w:r>
        <w:rPr>
          <w:rFonts w:ascii="Arial" w:hAnsi="Arial"/>
          <w:color w:val="2D2B2B"/>
          <w:sz w:val="14"/>
          <w:lang w:val="hu"/>
        </w:rPr>
        <w:t xml:space="preserve">Banca </w:t>
      </w:r>
      <w:r>
        <w:rPr>
          <w:rFonts w:ascii="Arial" w:hAnsi="Arial"/>
          <w:color w:val="151315"/>
          <w:sz w:val="14"/>
          <w:lang w:val="hu"/>
        </w:rPr>
        <w:t>Tran</w:t>
      </w:r>
      <w:r>
        <w:rPr>
          <w:rFonts w:ascii="Arial" w:hAnsi="Arial"/>
          <w:color w:val="3D3D3D"/>
          <w:sz w:val="14"/>
          <w:lang w:val="hu"/>
        </w:rPr>
        <w:t>s</w:t>
      </w:r>
      <w:r>
        <w:rPr>
          <w:rFonts w:ascii="Arial" w:hAnsi="Arial"/>
          <w:color w:val="151315"/>
          <w:sz w:val="14"/>
          <w:lang w:val="hu"/>
        </w:rPr>
        <w:t>ilv</w:t>
      </w:r>
      <w:r>
        <w:rPr>
          <w:rFonts w:ascii="Arial" w:hAnsi="Arial"/>
          <w:color w:val="3D3D3D"/>
          <w:sz w:val="14"/>
          <w:lang w:val="hu"/>
        </w:rPr>
        <w:t>an</w:t>
      </w:r>
      <w:r>
        <w:rPr>
          <w:rFonts w:ascii="Arial" w:hAnsi="Arial"/>
          <w:color w:val="151315"/>
          <w:sz w:val="14"/>
          <w:lang w:val="hu"/>
        </w:rPr>
        <w:t>i</w:t>
      </w:r>
      <w:r>
        <w:rPr>
          <w:rFonts w:ascii="Arial" w:hAnsi="Arial"/>
          <w:color w:val="3D3D3D"/>
          <w:sz w:val="14"/>
          <w:lang w:val="hu"/>
        </w:rPr>
        <w:t xml:space="preserve">a </w:t>
      </w:r>
      <w:proofErr w:type="spellStart"/>
      <w:r>
        <w:rPr>
          <w:rFonts w:ascii="Arial" w:hAnsi="Arial"/>
          <w:color w:val="2D2B2B"/>
          <w:sz w:val="14"/>
          <w:lang w:val="hu"/>
        </w:rPr>
        <w:t>Sue</w:t>
      </w:r>
      <w:proofErr w:type="spellEnd"/>
      <w:r>
        <w:rPr>
          <w:rFonts w:ascii="Arial" w:hAnsi="Arial"/>
          <w:color w:val="2D2B2B"/>
          <w:sz w:val="14"/>
          <w:lang w:val="hu"/>
        </w:rPr>
        <w:t xml:space="preserve">. Valcea </w:t>
      </w:r>
      <w:r>
        <w:rPr>
          <w:rFonts w:ascii="Arial" w:hAnsi="Arial"/>
          <w:color w:val="3D3D3D"/>
          <w:sz w:val="14"/>
          <w:lang w:val="hu"/>
        </w:rPr>
        <w:t>Szám</w:t>
      </w:r>
      <w:r>
        <w:rPr>
          <w:rFonts w:ascii="Arial" w:hAnsi="Arial"/>
          <w:color w:val="151315"/>
          <w:sz w:val="14"/>
          <w:lang w:val="hu"/>
        </w:rPr>
        <w:t xml:space="preserve">lasz. </w:t>
      </w:r>
      <w:r>
        <w:rPr>
          <w:rFonts w:ascii="Arial" w:hAnsi="Arial"/>
          <w:color w:val="2D2B2B"/>
          <w:sz w:val="14"/>
          <w:lang w:val="hu"/>
        </w:rPr>
        <w:t xml:space="preserve">RO89BTRLRONCRT0277274301 Tel./Fax: 0250 </w:t>
      </w:r>
      <w:r>
        <w:rPr>
          <w:rFonts w:ascii="Arial" w:hAnsi="Arial"/>
          <w:color w:val="3D3D3D"/>
          <w:sz w:val="14"/>
          <w:lang w:val="hu"/>
        </w:rPr>
        <w:t xml:space="preserve">772 </w:t>
      </w:r>
      <w:r>
        <w:rPr>
          <w:rFonts w:ascii="Arial" w:hAnsi="Arial"/>
          <w:color w:val="2D2B2B"/>
          <w:sz w:val="14"/>
          <w:lang w:val="hu"/>
        </w:rPr>
        <w:t xml:space="preserve">562 </w:t>
      </w:r>
      <w:r>
        <w:rPr>
          <w:rFonts w:ascii="Arial" w:hAnsi="Arial"/>
          <w:color w:val="151315"/>
          <w:sz w:val="14"/>
          <w:lang w:val="hu"/>
        </w:rPr>
        <w:t xml:space="preserve">/ </w:t>
      </w:r>
      <w:r>
        <w:rPr>
          <w:rFonts w:ascii="Arial" w:hAnsi="Arial"/>
          <w:color w:val="2D2B2B"/>
          <w:sz w:val="14"/>
          <w:lang w:val="hu"/>
        </w:rPr>
        <w:t xml:space="preserve">0250 </w:t>
      </w:r>
      <w:r>
        <w:rPr>
          <w:rFonts w:ascii="Arial" w:hAnsi="Arial"/>
          <w:color w:val="3D3D3D"/>
          <w:sz w:val="14"/>
          <w:lang w:val="hu"/>
        </w:rPr>
        <w:t>772 5</w:t>
      </w:r>
      <w:r>
        <w:rPr>
          <w:rFonts w:ascii="Arial" w:hAnsi="Arial"/>
          <w:color w:val="151315"/>
          <w:sz w:val="14"/>
          <w:lang w:val="hu"/>
        </w:rPr>
        <w:t>47</w:t>
      </w:r>
    </w:p>
    <w:p w:rsidR="004B298D" w:rsidRPr="00CD655A" w:rsidRDefault="004B298D">
      <w:pPr>
        <w:pStyle w:val="Szvegtrzs"/>
        <w:rPr>
          <w:rFonts w:ascii="Arial"/>
          <w:b w:val="0"/>
          <w:sz w:val="16"/>
          <w:lang w:val="hu"/>
        </w:rPr>
      </w:pPr>
    </w:p>
    <w:p w:rsidR="004B298D" w:rsidRPr="00CD655A" w:rsidRDefault="004B298D">
      <w:pPr>
        <w:pStyle w:val="Szvegtrzs"/>
        <w:rPr>
          <w:rFonts w:ascii="Arial"/>
          <w:b w:val="0"/>
          <w:sz w:val="16"/>
          <w:lang w:val="hu"/>
        </w:rPr>
      </w:pPr>
    </w:p>
    <w:p w:rsidR="004B298D" w:rsidRPr="00CD655A" w:rsidRDefault="004B298D">
      <w:pPr>
        <w:pStyle w:val="Szvegtrzs"/>
        <w:rPr>
          <w:rFonts w:ascii="Arial"/>
          <w:b w:val="0"/>
          <w:sz w:val="16"/>
          <w:lang w:val="hu"/>
        </w:rPr>
      </w:pPr>
    </w:p>
    <w:p w:rsidR="004B298D" w:rsidRPr="00CD655A" w:rsidRDefault="004B298D">
      <w:pPr>
        <w:pStyle w:val="Szvegtrzs"/>
        <w:rPr>
          <w:rFonts w:ascii="Arial"/>
          <w:b w:val="0"/>
          <w:sz w:val="16"/>
          <w:lang w:val="hu"/>
        </w:rPr>
      </w:pPr>
    </w:p>
    <w:p w:rsidR="004B298D" w:rsidRPr="00CD655A" w:rsidRDefault="004B298D">
      <w:pPr>
        <w:pStyle w:val="Szvegtrzs"/>
        <w:rPr>
          <w:rFonts w:ascii="Arial"/>
          <w:b w:val="0"/>
          <w:sz w:val="16"/>
          <w:lang w:val="hu"/>
        </w:rPr>
      </w:pPr>
    </w:p>
    <w:p w:rsidR="004B298D" w:rsidRPr="00CD655A" w:rsidRDefault="004B298D">
      <w:pPr>
        <w:pStyle w:val="Szvegtrzs"/>
        <w:spacing w:before="4"/>
        <w:rPr>
          <w:rFonts w:ascii="Arial"/>
          <w:b w:val="0"/>
          <w:sz w:val="15"/>
          <w:lang w:val="hu"/>
        </w:rPr>
      </w:pPr>
    </w:p>
    <w:p w:rsidR="004B298D" w:rsidRPr="00CD655A" w:rsidRDefault="007429AD">
      <w:pPr>
        <w:pStyle w:val="Szvegtrzs"/>
        <w:ind w:left="2637" w:right="3022"/>
        <w:jc w:val="center"/>
        <w:rPr>
          <w:lang w:val="hu"/>
        </w:rPr>
      </w:pPr>
      <w:r>
        <w:rPr>
          <w:color w:val="151315"/>
          <w:lang w:val="hu"/>
        </w:rPr>
        <w:t>MEGFELELŐSÉGI NYILATKOZAT</w:t>
      </w:r>
    </w:p>
    <w:p w:rsidR="004B298D" w:rsidRPr="00CD655A" w:rsidRDefault="004B298D">
      <w:pPr>
        <w:pStyle w:val="Szvegtrzs"/>
        <w:spacing w:before="11"/>
        <w:rPr>
          <w:lang w:val="hu"/>
        </w:rPr>
      </w:pPr>
    </w:p>
    <w:p w:rsidR="004B298D" w:rsidRPr="00CD655A" w:rsidRDefault="007429AD">
      <w:pPr>
        <w:ind w:left="2637" w:right="3002"/>
        <w:jc w:val="center"/>
        <w:rPr>
          <w:sz w:val="23"/>
          <w:lang w:val="hu"/>
        </w:rPr>
      </w:pPr>
      <w:r>
        <w:rPr>
          <w:color w:val="151315"/>
          <w:sz w:val="23"/>
          <w:lang w:val="hu"/>
        </w:rPr>
        <w:t>125/ 06.02.2024 sz.</w:t>
      </w:r>
    </w:p>
    <w:p w:rsidR="004B298D" w:rsidRPr="00CD655A" w:rsidRDefault="007429AD">
      <w:pPr>
        <w:pStyle w:val="Listaszerbekezds"/>
        <w:numPr>
          <w:ilvl w:val="0"/>
          <w:numId w:val="1"/>
        </w:numPr>
        <w:tabs>
          <w:tab w:val="left" w:pos="638"/>
        </w:tabs>
        <w:spacing w:before="212" w:line="264" w:lineRule="auto"/>
        <w:ind w:right="5655" w:hanging="235"/>
        <w:rPr>
          <w:b/>
          <w:color w:val="151315"/>
          <w:sz w:val="23"/>
          <w:lang w:val="hu"/>
        </w:rPr>
      </w:pPr>
      <w:r>
        <w:rPr>
          <w:b/>
          <w:bCs/>
          <w:color w:val="151315"/>
          <w:lang w:val="hu"/>
        </w:rPr>
        <w:t>Egyedi terméktípus-azonosító kód: STICKY PENÉSZ ELLENI OLDAT</w:t>
      </w:r>
    </w:p>
    <w:p w:rsidR="004B298D" w:rsidRPr="00CD655A" w:rsidRDefault="004B298D">
      <w:pPr>
        <w:pStyle w:val="Szvegtrzs"/>
        <w:spacing w:before="7"/>
        <w:rPr>
          <w:sz w:val="18"/>
          <w:lang w:val="hu"/>
        </w:rPr>
      </w:pPr>
    </w:p>
    <w:p w:rsidR="004B298D" w:rsidRPr="00CD655A" w:rsidRDefault="007429AD">
      <w:pPr>
        <w:pStyle w:val="Listaszerbekezds"/>
        <w:numPr>
          <w:ilvl w:val="0"/>
          <w:numId w:val="1"/>
        </w:numPr>
        <w:tabs>
          <w:tab w:val="left" w:pos="610"/>
        </w:tabs>
        <w:spacing w:before="91"/>
        <w:ind w:left="609" w:hanging="244"/>
        <w:rPr>
          <w:b/>
          <w:color w:val="151315"/>
          <w:lang w:val="hu"/>
        </w:rPr>
      </w:pPr>
      <w:r>
        <w:rPr>
          <w:b/>
          <w:bCs/>
          <w:color w:val="151315"/>
          <w:lang w:val="hu"/>
        </w:rPr>
        <w:t xml:space="preserve">Típus-, tétel- </w:t>
      </w:r>
      <w:r>
        <w:rPr>
          <w:b/>
          <w:bCs/>
          <w:color w:val="2D2B2B"/>
          <w:lang w:val="hu"/>
        </w:rPr>
        <w:t xml:space="preserve">vagy </w:t>
      </w:r>
      <w:proofErr w:type="gramStart"/>
      <w:r>
        <w:rPr>
          <w:b/>
          <w:bCs/>
          <w:color w:val="151315"/>
          <w:lang w:val="hu"/>
        </w:rPr>
        <w:t>sorozatszám</w:t>
      </w:r>
      <w:proofErr w:type="gramEnd"/>
      <w:r>
        <w:rPr>
          <w:b/>
          <w:bCs/>
          <w:color w:val="151315"/>
          <w:lang w:val="hu"/>
        </w:rPr>
        <w:t xml:space="preserve"> vagy bármely más </w:t>
      </w:r>
      <w:r>
        <w:rPr>
          <w:b/>
          <w:bCs/>
          <w:color w:val="2D2B2B"/>
          <w:lang w:val="hu"/>
        </w:rPr>
        <w:t>elem</w:t>
      </w:r>
      <w:r>
        <w:rPr>
          <w:b/>
          <w:bCs/>
          <w:color w:val="151315"/>
          <w:lang w:val="hu"/>
        </w:rPr>
        <w:t>, amely lehetővé teszi a termék azonosítását</w:t>
      </w:r>
    </w:p>
    <w:p w:rsidR="004B298D" w:rsidRPr="007429AD" w:rsidRDefault="007429AD">
      <w:pPr>
        <w:spacing w:before="29"/>
        <w:ind w:left="355"/>
      </w:pPr>
      <w:r>
        <w:rPr>
          <w:color w:val="7E7E7E"/>
          <w:lang w:val="hu"/>
        </w:rPr>
        <w:t xml:space="preserve">- </w:t>
      </w:r>
      <w:r>
        <w:rPr>
          <w:color w:val="2D2B2B"/>
          <w:lang w:val="hu"/>
        </w:rPr>
        <w:t>lásd a termék</w:t>
      </w:r>
      <w:r>
        <w:rPr>
          <w:color w:val="151315"/>
          <w:lang w:val="hu"/>
        </w:rPr>
        <w:t>csomagolásán/</w:t>
      </w:r>
      <w:proofErr w:type="spellStart"/>
      <w:r>
        <w:rPr>
          <w:color w:val="151315"/>
          <w:lang w:val="hu"/>
        </w:rPr>
        <w:t>cimkén</w:t>
      </w:r>
      <w:r>
        <w:rPr>
          <w:color w:val="3D3D3D"/>
          <w:lang w:val="hu"/>
        </w:rPr>
        <w:t>sán</w:t>
      </w:r>
      <w:r>
        <w:rPr>
          <w:color w:val="151315"/>
          <w:lang w:val="hu"/>
        </w:rPr>
        <w:t>u</w:t>
      </w:r>
      <w:proofErr w:type="spellEnd"/>
      <w:r>
        <w:rPr>
          <w:color w:val="151315"/>
          <w:lang w:val="hu"/>
        </w:rPr>
        <w:t>/címkén</w:t>
      </w:r>
    </w:p>
    <w:p w:rsidR="004B298D" w:rsidRPr="007429AD" w:rsidRDefault="004B298D">
      <w:pPr>
        <w:pStyle w:val="Szvegtrzs"/>
        <w:spacing w:before="3"/>
        <w:rPr>
          <w:b w:val="0"/>
          <w:sz w:val="31"/>
        </w:rPr>
      </w:pPr>
    </w:p>
    <w:p w:rsidR="004B298D" w:rsidRPr="00CD655A" w:rsidRDefault="007429AD">
      <w:pPr>
        <w:pStyle w:val="Listaszerbekezds"/>
        <w:numPr>
          <w:ilvl w:val="0"/>
          <w:numId w:val="1"/>
        </w:numPr>
        <w:tabs>
          <w:tab w:val="left" w:pos="606"/>
        </w:tabs>
        <w:ind w:left="605" w:hanging="245"/>
        <w:rPr>
          <w:b/>
          <w:color w:val="151315"/>
          <w:lang w:val="pt-PT"/>
        </w:rPr>
      </w:pPr>
      <w:r>
        <w:rPr>
          <w:b/>
          <w:bCs/>
          <w:color w:val="151315"/>
          <w:lang w:val="hu"/>
        </w:rPr>
        <w:t xml:space="preserve">A termék rendeltetésszerű </w:t>
      </w:r>
      <w:proofErr w:type="gramStart"/>
      <w:r>
        <w:rPr>
          <w:b/>
          <w:bCs/>
          <w:color w:val="151315"/>
          <w:lang w:val="hu"/>
        </w:rPr>
        <w:t>felhasználása(</w:t>
      </w:r>
      <w:proofErr w:type="gramEnd"/>
      <w:r>
        <w:rPr>
          <w:b/>
          <w:bCs/>
          <w:color w:val="151315"/>
          <w:lang w:val="hu"/>
        </w:rPr>
        <w:t>i) :</w:t>
      </w:r>
    </w:p>
    <w:p w:rsidR="004B298D" w:rsidRPr="00CD655A" w:rsidRDefault="007429AD">
      <w:pPr>
        <w:spacing w:before="29" w:line="252" w:lineRule="auto"/>
        <w:ind w:left="360" w:right="186" w:hanging="3"/>
        <w:rPr>
          <w:lang w:val="pt-PT"/>
        </w:rPr>
      </w:pPr>
      <w:r>
        <w:rPr>
          <w:color w:val="2D2B2B"/>
          <w:lang w:val="hu"/>
        </w:rPr>
        <w:t>A</w:t>
      </w:r>
      <w:r>
        <w:rPr>
          <w:color w:val="151315"/>
          <w:lang w:val="hu"/>
        </w:rPr>
        <w:t xml:space="preserve"> penész,</w:t>
      </w:r>
      <w:r>
        <w:rPr>
          <w:color w:val="3D3D3D"/>
          <w:lang w:val="hu"/>
        </w:rPr>
        <w:t xml:space="preserve"> az </w:t>
      </w:r>
      <w:r>
        <w:rPr>
          <w:color w:val="151315"/>
          <w:lang w:val="hu"/>
        </w:rPr>
        <w:t xml:space="preserve">algák </w:t>
      </w:r>
      <w:r>
        <w:rPr>
          <w:color w:val="2D2B2B"/>
          <w:lang w:val="hu"/>
        </w:rPr>
        <w:t xml:space="preserve">és </w:t>
      </w:r>
      <w:r>
        <w:rPr>
          <w:color w:val="151315"/>
          <w:lang w:val="hu"/>
        </w:rPr>
        <w:t xml:space="preserve">a </w:t>
      </w:r>
      <w:r>
        <w:rPr>
          <w:color w:val="3D3D3D"/>
          <w:lang w:val="hu"/>
        </w:rPr>
        <w:t xml:space="preserve">gombák </w:t>
      </w:r>
      <w:r>
        <w:rPr>
          <w:color w:val="151315"/>
          <w:lang w:val="hu"/>
        </w:rPr>
        <w:t xml:space="preserve">kialakulásának </w:t>
      </w:r>
      <w:r>
        <w:rPr>
          <w:color w:val="3D3D3D"/>
          <w:lang w:val="hu"/>
        </w:rPr>
        <w:t xml:space="preserve">megelőzésére </w:t>
      </w:r>
      <w:r>
        <w:rPr>
          <w:color w:val="151315"/>
          <w:lang w:val="hu"/>
        </w:rPr>
        <w:t xml:space="preserve">és </w:t>
      </w:r>
      <w:r>
        <w:rPr>
          <w:color w:val="3D3D3D"/>
          <w:lang w:val="hu"/>
        </w:rPr>
        <w:t>vissza</w:t>
      </w:r>
      <w:r>
        <w:rPr>
          <w:color w:val="151315"/>
          <w:lang w:val="hu"/>
        </w:rPr>
        <w:t>szorításá</w:t>
      </w:r>
      <w:r>
        <w:rPr>
          <w:color w:val="3D3D3D"/>
          <w:lang w:val="hu"/>
        </w:rPr>
        <w:t>ra</w:t>
      </w:r>
      <w:r>
        <w:rPr>
          <w:color w:val="151315"/>
          <w:lang w:val="hu"/>
        </w:rPr>
        <w:t xml:space="preserve"> szol</w:t>
      </w:r>
      <w:r>
        <w:rPr>
          <w:color w:val="2D2B2B"/>
          <w:lang w:val="hu"/>
        </w:rPr>
        <w:t xml:space="preserve">gál </w:t>
      </w:r>
      <w:r>
        <w:rPr>
          <w:color w:val="151315"/>
          <w:lang w:val="hu"/>
        </w:rPr>
        <w:t xml:space="preserve">bel- </w:t>
      </w:r>
      <w:r>
        <w:rPr>
          <w:color w:val="3D3D3D"/>
          <w:lang w:val="hu"/>
        </w:rPr>
        <w:t>és</w:t>
      </w:r>
      <w:r>
        <w:rPr>
          <w:color w:val="151315"/>
          <w:lang w:val="hu"/>
        </w:rPr>
        <w:t xml:space="preserve"> kültéri</w:t>
      </w:r>
      <w:r>
        <w:rPr>
          <w:color w:val="3D3D3D"/>
          <w:lang w:val="hu"/>
        </w:rPr>
        <w:t xml:space="preserve">, </w:t>
      </w:r>
      <w:r>
        <w:rPr>
          <w:color w:val="151315"/>
          <w:lang w:val="hu"/>
        </w:rPr>
        <w:t>új</w:t>
      </w:r>
      <w:r>
        <w:rPr>
          <w:color w:val="3D3D3D"/>
          <w:lang w:val="hu"/>
        </w:rPr>
        <w:t xml:space="preserve"> vagy</w:t>
      </w:r>
      <w:r>
        <w:rPr>
          <w:color w:val="151315"/>
          <w:lang w:val="hu"/>
        </w:rPr>
        <w:t xml:space="preserve"> régi</w:t>
      </w:r>
      <w:r>
        <w:rPr>
          <w:color w:val="3D3D3D"/>
          <w:lang w:val="hu"/>
        </w:rPr>
        <w:t>,</w:t>
      </w:r>
      <w:r>
        <w:rPr>
          <w:color w:val="151315"/>
          <w:lang w:val="hu"/>
        </w:rPr>
        <w:t xml:space="preserve"> befejezett</w:t>
      </w:r>
      <w:r>
        <w:rPr>
          <w:color w:val="2D2B2B"/>
          <w:lang w:val="hu"/>
        </w:rPr>
        <w:t xml:space="preserve"> vagy</w:t>
      </w:r>
      <w:r>
        <w:rPr>
          <w:color w:val="151315"/>
          <w:lang w:val="hu"/>
        </w:rPr>
        <w:t xml:space="preserve"> be</w:t>
      </w:r>
      <w:r>
        <w:rPr>
          <w:color w:val="2D2B2B"/>
          <w:lang w:val="hu"/>
        </w:rPr>
        <w:t>feje</w:t>
      </w:r>
      <w:r>
        <w:rPr>
          <w:color w:val="151315"/>
          <w:lang w:val="hu"/>
        </w:rPr>
        <w:t>zetlen fal</w:t>
      </w:r>
      <w:r>
        <w:rPr>
          <w:color w:val="3D3D3D"/>
          <w:lang w:val="hu"/>
        </w:rPr>
        <w:t>felüle</w:t>
      </w:r>
      <w:r>
        <w:rPr>
          <w:color w:val="151315"/>
          <w:lang w:val="hu"/>
        </w:rPr>
        <w:t>teken.</w:t>
      </w:r>
    </w:p>
    <w:p w:rsidR="004B298D" w:rsidRPr="00CD655A" w:rsidRDefault="004B298D">
      <w:pPr>
        <w:pStyle w:val="Szvegtrzs"/>
        <w:spacing w:before="2"/>
        <w:rPr>
          <w:b w:val="0"/>
          <w:sz w:val="23"/>
          <w:lang w:val="pt-PT"/>
        </w:rPr>
      </w:pPr>
    </w:p>
    <w:p w:rsidR="004B298D" w:rsidRDefault="007429AD">
      <w:pPr>
        <w:pStyle w:val="Listaszerbekezds"/>
        <w:numPr>
          <w:ilvl w:val="0"/>
          <w:numId w:val="1"/>
        </w:numPr>
        <w:tabs>
          <w:tab w:val="left" w:pos="622"/>
        </w:tabs>
        <w:spacing w:line="249" w:lineRule="auto"/>
        <w:ind w:left="349" w:right="822" w:firstLine="52"/>
        <w:jc w:val="both"/>
        <w:rPr>
          <w:rFonts w:ascii="Arial"/>
          <w:b/>
          <w:i/>
          <w:color w:val="151315"/>
        </w:rPr>
      </w:pPr>
      <w:r>
        <w:rPr>
          <w:lang w:val="hu"/>
        </w:rPr>
        <w:t xml:space="preserve">A gyártó </w:t>
      </w:r>
      <w:r>
        <w:rPr>
          <w:b/>
          <w:bCs/>
          <w:color w:val="151315"/>
          <w:lang w:val="hu"/>
        </w:rPr>
        <w:t xml:space="preserve">neve, kereskedelmi neve vagy védjegye </w:t>
      </w:r>
      <w:r>
        <w:rPr>
          <w:color w:val="151315"/>
          <w:sz w:val="23"/>
          <w:lang w:val="hu"/>
        </w:rPr>
        <w:t xml:space="preserve">és </w:t>
      </w:r>
      <w:r>
        <w:rPr>
          <w:b/>
          <w:bCs/>
          <w:color w:val="151315"/>
          <w:lang w:val="hu"/>
        </w:rPr>
        <w:t xml:space="preserve">kapcsolattartási címe: </w:t>
      </w:r>
      <w:r>
        <w:rPr>
          <w:color w:val="2D2B2B"/>
          <w:lang w:val="hu"/>
        </w:rPr>
        <w:t>S</w:t>
      </w:r>
      <w:proofErr w:type="gramStart"/>
      <w:r>
        <w:rPr>
          <w:color w:val="2D2B2B"/>
          <w:lang w:val="hu"/>
        </w:rPr>
        <w:t>.C</w:t>
      </w:r>
      <w:proofErr w:type="gramEnd"/>
      <w:r>
        <w:rPr>
          <w:color w:val="2D2B2B"/>
          <w:lang w:val="hu"/>
        </w:rPr>
        <w:t xml:space="preserve"> </w:t>
      </w:r>
      <w:r>
        <w:rPr>
          <w:color w:val="3D3D3D"/>
          <w:lang w:val="hu"/>
        </w:rPr>
        <w:t>E</w:t>
      </w:r>
      <w:r>
        <w:rPr>
          <w:color w:val="151315"/>
          <w:lang w:val="hu"/>
        </w:rPr>
        <w:t>VOLOR S.R.L</w:t>
      </w:r>
      <w:r>
        <w:rPr>
          <w:color w:val="3D3D3D"/>
          <w:lang w:val="hu"/>
        </w:rPr>
        <w:t xml:space="preserve">, </w:t>
      </w:r>
      <w:r>
        <w:rPr>
          <w:color w:val="2D2B2B"/>
          <w:lang w:val="hu"/>
        </w:rPr>
        <w:t xml:space="preserve">Sat Buleta ,Str.Depozitelor, </w:t>
      </w:r>
      <w:r>
        <w:rPr>
          <w:color w:val="151315"/>
          <w:lang w:val="hu"/>
        </w:rPr>
        <w:t xml:space="preserve">nr.5 </w:t>
      </w:r>
      <w:r>
        <w:rPr>
          <w:color w:val="595959"/>
          <w:lang w:val="hu"/>
        </w:rPr>
        <w:t>,</w:t>
      </w:r>
      <w:r>
        <w:rPr>
          <w:color w:val="2D2B2B"/>
          <w:lang w:val="hu"/>
        </w:rPr>
        <w:t xml:space="preserve">Com. </w:t>
      </w:r>
      <w:r>
        <w:rPr>
          <w:color w:val="151315"/>
          <w:lang w:val="hu"/>
        </w:rPr>
        <w:t>Miha</w:t>
      </w:r>
      <w:r>
        <w:rPr>
          <w:color w:val="3D3D3D"/>
          <w:lang w:val="hu"/>
        </w:rPr>
        <w:t>es</w:t>
      </w:r>
      <w:r>
        <w:rPr>
          <w:color w:val="151315"/>
          <w:lang w:val="hu"/>
        </w:rPr>
        <w:t>ti,jud.Valc</w:t>
      </w:r>
      <w:r>
        <w:rPr>
          <w:color w:val="3D3D3D"/>
          <w:lang w:val="hu"/>
        </w:rPr>
        <w:t xml:space="preserve">ea; </w:t>
      </w:r>
      <w:r>
        <w:rPr>
          <w:color w:val="151315"/>
          <w:lang w:val="hu"/>
        </w:rPr>
        <w:t>T</w:t>
      </w:r>
      <w:r>
        <w:rPr>
          <w:color w:val="3D3D3D"/>
          <w:lang w:val="hu"/>
        </w:rPr>
        <w:t>e</w:t>
      </w:r>
      <w:r>
        <w:rPr>
          <w:color w:val="151315"/>
          <w:lang w:val="hu"/>
        </w:rPr>
        <w:t>l: 0250</w:t>
      </w:r>
      <w:r>
        <w:rPr>
          <w:color w:val="3D3D3D"/>
          <w:lang w:val="hu"/>
        </w:rPr>
        <w:t xml:space="preserve">/ </w:t>
      </w:r>
      <w:r>
        <w:rPr>
          <w:color w:val="2D2B2B"/>
          <w:lang w:val="hu"/>
        </w:rPr>
        <w:t xml:space="preserve">772562, fax: </w:t>
      </w:r>
      <w:r>
        <w:rPr>
          <w:color w:val="151315"/>
          <w:lang w:val="hu"/>
        </w:rPr>
        <w:t xml:space="preserve">0250 </w:t>
      </w:r>
      <w:r>
        <w:rPr>
          <w:color w:val="2D2B2B"/>
          <w:lang w:val="hu"/>
        </w:rPr>
        <w:t>772547</w:t>
      </w:r>
    </w:p>
    <w:p w:rsidR="004B298D" w:rsidRDefault="004B298D">
      <w:pPr>
        <w:pStyle w:val="Szvegtrzs"/>
        <w:spacing w:before="3"/>
        <w:rPr>
          <w:b w:val="0"/>
          <w:sz w:val="26"/>
        </w:rPr>
      </w:pPr>
    </w:p>
    <w:p w:rsidR="004B298D" w:rsidRPr="007429AD" w:rsidRDefault="007429AD" w:rsidP="007429AD">
      <w:pPr>
        <w:pStyle w:val="Listaszerbekezds"/>
        <w:numPr>
          <w:ilvl w:val="0"/>
          <w:numId w:val="1"/>
        </w:numPr>
        <w:tabs>
          <w:tab w:val="left" w:pos="608"/>
        </w:tabs>
        <w:spacing w:before="1"/>
        <w:ind w:left="607" w:hanging="258"/>
        <w:rPr>
          <w:b/>
          <w:color w:val="151315"/>
        </w:rPr>
      </w:pPr>
      <w:r>
        <w:rPr>
          <w:lang w:val="hu"/>
        </w:rPr>
        <w:t xml:space="preserve">A meghatalmazott képviselő </w:t>
      </w:r>
      <w:r>
        <w:rPr>
          <w:rFonts w:asciiTheme="majorBidi" w:hAnsiTheme="majorBidi"/>
          <w:b/>
          <w:bCs/>
          <w:color w:val="151315"/>
          <w:lang w:val="hu"/>
        </w:rPr>
        <w:t xml:space="preserve">neve </w:t>
      </w:r>
      <w:r>
        <w:rPr>
          <w:rFonts w:asciiTheme="majorBidi" w:hAnsiTheme="majorBidi"/>
          <w:b/>
          <w:bCs/>
          <w:color w:val="474747"/>
          <w:shd w:val="clear" w:color="auto" w:fill="FFFFFF"/>
          <w:lang w:val="hu"/>
        </w:rPr>
        <w:t>és</w:t>
      </w:r>
      <w:r>
        <w:rPr>
          <w:rFonts w:asciiTheme="majorBidi" w:hAnsiTheme="majorBidi"/>
          <w:b/>
          <w:bCs/>
          <w:color w:val="151315"/>
          <w:lang w:val="hu"/>
        </w:rPr>
        <w:t xml:space="preserve"> kapcsolattartási</w:t>
      </w:r>
      <w:r>
        <w:rPr>
          <w:color w:val="151315"/>
          <w:sz w:val="23"/>
          <w:lang w:val="hu"/>
        </w:rPr>
        <w:t xml:space="preserve"> </w:t>
      </w:r>
      <w:r>
        <w:rPr>
          <w:b/>
          <w:bCs/>
          <w:color w:val="151315"/>
          <w:lang w:val="hu"/>
        </w:rPr>
        <w:t>címe</w:t>
      </w:r>
      <w:r>
        <w:rPr>
          <w:b/>
          <w:bCs/>
          <w:lang w:val="hu"/>
        </w:rPr>
        <w:t xml:space="preserve">: </w:t>
      </w:r>
      <w:r>
        <w:rPr>
          <w:color w:val="3D3D3D"/>
          <w:lang w:val="hu"/>
        </w:rPr>
        <w:t xml:space="preserve">nem </w:t>
      </w:r>
      <w:r>
        <w:rPr>
          <w:color w:val="2D2B2B"/>
          <w:lang w:val="hu"/>
        </w:rPr>
        <w:t>szükséges</w:t>
      </w:r>
    </w:p>
    <w:p w:rsidR="004B298D" w:rsidRPr="007429AD" w:rsidRDefault="004B298D">
      <w:pPr>
        <w:pStyle w:val="Szvegtrzs"/>
        <w:spacing w:before="5"/>
        <w:rPr>
          <w:b w:val="0"/>
          <w:sz w:val="24"/>
        </w:rPr>
      </w:pPr>
    </w:p>
    <w:p w:rsidR="004B298D" w:rsidRDefault="007429AD">
      <w:pPr>
        <w:pStyle w:val="Listaszerbekezds"/>
        <w:numPr>
          <w:ilvl w:val="0"/>
          <w:numId w:val="1"/>
        </w:numPr>
        <w:tabs>
          <w:tab w:val="left" w:pos="588"/>
        </w:tabs>
        <w:spacing w:line="275" w:lineRule="exact"/>
        <w:ind w:left="587" w:hanging="241"/>
        <w:jc w:val="both"/>
        <w:rPr>
          <w:color w:val="151315"/>
          <w:sz w:val="24"/>
        </w:rPr>
      </w:pPr>
      <w:r>
        <w:rPr>
          <w:b/>
          <w:bCs/>
          <w:color w:val="151315"/>
          <w:lang w:val="hu"/>
        </w:rPr>
        <w:t>A megfelelőséget bizonyítja:</w:t>
      </w:r>
    </w:p>
    <w:p w:rsidR="004B298D" w:rsidRDefault="007429AD">
      <w:pPr>
        <w:spacing w:line="240" w:lineRule="exact"/>
        <w:ind w:left="491"/>
        <w:rPr>
          <w:b/>
          <w:sz w:val="21"/>
        </w:rPr>
      </w:pPr>
      <w:r>
        <w:rPr>
          <w:b/>
          <w:bCs/>
          <w:color w:val="151315"/>
          <w:sz w:val="21"/>
          <w:lang w:val="hu"/>
        </w:rPr>
        <w:t>MŰSZAKI LEÍRÁS</w:t>
      </w:r>
    </w:p>
    <w:p w:rsidR="004B298D" w:rsidRDefault="004B298D">
      <w:pPr>
        <w:pStyle w:val="Szvegtrzs"/>
      </w:pPr>
    </w:p>
    <w:p w:rsidR="004B298D" w:rsidRDefault="004B298D">
      <w:pPr>
        <w:pStyle w:val="Szvegtrzs"/>
        <w:spacing w:before="9"/>
        <w:rPr>
          <w:sz w:val="25"/>
        </w:rPr>
      </w:pPr>
    </w:p>
    <w:p w:rsidR="004B298D" w:rsidRDefault="007429AD">
      <w:pPr>
        <w:pStyle w:val="Listaszerbekezds"/>
        <w:numPr>
          <w:ilvl w:val="0"/>
          <w:numId w:val="1"/>
        </w:numPr>
        <w:tabs>
          <w:tab w:val="left" w:pos="663"/>
        </w:tabs>
        <w:spacing w:before="1" w:line="254" w:lineRule="auto"/>
        <w:ind w:left="342" w:right="840" w:firstLine="58"/>
        <w:jc w:val="both"/>
        <w:rPr>
          <w:b/>
          <w:color w:val="151315"/>
        </w:rPr>
      </w:pPr>
      <w:r>
        <w:rPr>
          <w:b/>
          <w:bCs/>
          <w:color w:val="151315"/>
          <w:lang w:val="hu"/>
        </w:rPr>
        <w:t xml:space="preserve">A jelen nyilatkozat tárgyát képező termék megfelel a hatályos fogyasztóvédelmi, egészségvédelmi, munkavédelmi és környezetvédelmi jogszabályoknak, amennyiben a termék kezelése, szállítása, tárolása és felhasználása a használati utasításnak </w:t>
      </w:r>
      <w:r>
        <w:rPr>
          <w:b/>
          <w:bCs/>
          <w:color w:val="2D2B2B"/>
          <w:lang w:val="hu"/>
        </w:rPr>
        <w:t xml:space="preserve">és </w:t>
      </w:r>
      <w:r>
        <w:rPr>
          <w:b/>
          <w:bCs/>
          <w:color w:val="151315"/>
          <w:lang w:val="hu"/>
        </w:rPr>
        <w:t xml:space="preserve"> a biztonsági adatlapnak megfelelően történik.</w:t>
      </w:r>
    </w:p>
    <w:p w:rsidR="004B298D" w:rsidRDefault="004B298D">
      <w:pPr>
        <w:pStyle w:val="Szvegtrzs"/>
        <w:spacing w:before="5"/>
        <w:rPr>
          <w:sz w:val="26"/>
        </w:rPr>
      </w:pPr>
    </w:p>
    <w:p w:rsidR="004B298D" w:rsidRDefault="007429AD">
      <w:pPr>
        <w:spacing w:before="1"/>
        <w:ind w:left="343" w:right="186" w:firstLine="358"/>
      </w:pPr>
      <w:r>
        <w:rPr>
          <w:color w:val="2D2B2B"/>
          <w:lang w:val="hu"/>
        </w:rPr>
        <w:t>Ezt</w:t>
      </w:r>
      <w:r>
        <w:rPr>
          <w:color w:val="151315"/>
          <w:lang w:val="hu"/>
        </w:rPr>
        <w:t>a</w:t>
      </w:r>
      <w:r>
        <w:rPr>
          <w:color w:val="3D3D3D"/>
          <w:lang w:val="hu"/>
        </w:rPr>
        <w:t xml:space="preserve"> </w:t>
      </w:r>
      <w:r>
        <w:rPr>
          <w:color w:val="151315"/>
          <w:lang w:val="hu"/>
        </w:rPr>
        <w:t>meg</w:t>
      </w:r>
      <w:r>
        <w:rPr>
          <w:color w:val="3D3D3D"/>
          <w:lang w:val="hu"/>
        </w:rPr>
        <w:t xml:space="preserve">felelőségi </w:t>
      </w:r>
      <w:r>
        <w:rPr>
          <w:color w:val="151315"/>
          <w:lang w:val="hu"/>
        </w:rPr>
        <w:t xml:space="preserve">nyilatkozatot </w:t>
      </w:r>
      <w:r>
        <w:rPr>
          <w:color w:val="2D2B2B"/>
          <w:lang w:val="hu"/>
        </w:rPr>
        <w:t>a</w:t>
      </w:r>
      <w:r>
        <w:rPr>
          <w:color w:val="3D3D3D"/>
          <w:lang w:val="hu"/>
        </w:rPr>
        <w:t xml:space="preserve"> 4. pontban</w:t>
      </w:r>
      <w:r>
        <w:rPr>
          <w:color w:val="151315"/>
          <w:lang w:val="hu"/>
        </w:rPr>
        <w:t xml:space="preserve"> megjelölt</w:t>
      </w:r>
      <w:r>
        <w:rPr>
          <w:color w:val="3D3D3D"/>
          <w:lang w:val="hu"/>
        </w:rPr>
        <w:t xml:space="preserve"> </w:t>
      </w:r>
      <w:r>
        <w:rPr>
          <w:color w:val="151315"/>
          <w:lang w:val="hu"/>
        </w:rPr>
        <w:t>gyártó ki</w:t>
      </w:r>
      <w:r>
        <w:rPr>
          <w:color w:val="3D3D3D"/>
          <w:lang w:val="hu"/>
        </w:rPr>
        <w:t>záró</w:t>
      </w:r>
      <w:r>
        <w:rPr>
          <w:color w:val="151315"/>
          <w:lang w:val="hu"/>
        </w:rPr>
        <w:t>la</w:t>
      </w:r>
      <w:r>
        <w:rPr>
          <w:color w:val="3D3D3D"/>
          <w:lang w:val="hu"/>
        </w:rPr>
        <w:t>gos fe</w:t>
      </w:r>
      <w:r>
        <w:rPr>
          <w:color w:val="151315"/>
          <w:lang w:val="hu"/>
        </w:rPr>
        <w:t>le</w:t>
      </w:r>
      <w:r>
        <w:rPr>
          <w:color w:val="3D3D3D"/>
          <w:lang w:val="hu"/>
        </w:rPr>
        <w:t>lős</w:t>
      </w:r>
      <w:r>
        <w:rPr>
          <w:color w:val="151315"/>
          <w:lang w:val="hu"/>
        </w:rPr>
        <w:t>sé</w:t>
      </w:r>
      <w:r>
        <w:rPr>
          <w:color w:val="3D3D3D"/>
          <w:lang w:val="hu"/>
        </w:rPr>
        <w:t xml:space="preserve">gére </w:t>
      </w:r>
      <w:r>
        <w:rPr>
          <w:color w:val="2D2B2B"/>
          <w:lang w:val="hu"/>
        </w:rPr>
        <w:t xml:space="preserve">adták </w:t>
      </w:r>
      <w:r>
        <w:rPr>
          <w:color w:val="151315"/>
          <w:lang w:val="hu"/>
        </w:rPr>
        <w:t>ki.</w:t>
      </w:r>
    </w:p>
    <w:p w:rsidR="004B298D" w:rsidRDefault="004B298D">
      <w:pPr>
        <w:pStyle w:val="Szvegtrzs"/>
        <w:rPr>
          <w:b w:val="0"/>
          <w:sz w:val="24"/>
        </w:rPr>
      </w:pPr>
    </w:p>
    <w:p w:rsidR="004B298D" w:rsidRDefault="004B298D">
      <w:pPr>
        <w:pStyle w:val="Szvegtrzs"/>
        <w:spacing w:before="2"/>
        <w:rPr>
          <w:b w:val="0"/>
          <w:sz w:val="24"/>
        </w:rPr>
      </w:pPr>
    </w:p>
    <w:p w:rsidR="004B298D" w:rsidRPr="007429AD" w:rsidRDefault="007429AD">
      <w:pPr>
        <w:ind w:left="2637" w:right="3117"/>
        <w:jc w:val="center"/>
      </w:pPr>
      <w:r>
        <w:rPr>
          <w:color w:val="2D2B2B"/>
          <w:lang w:val="hu"/>
        </w:rPr>
        <w:t>A</w:t>
      </w:r>
      <w:r>
        <w:rPr>
          <w:color w:val="151315"/>
          <w:lang w:val="hu"/>
        </w:rPr>
        <w:t xml:space="preserve">gyártó </w:t>
      </w:r>
      <w:r>
        <w:rPr>
          <w:color w:val="2D2B2B"/>
          <w:lang w:val="hu"/>
        </w:rPr>
        <w:t>nevében és</w:t>
      </w:r>
      <w:r>
        <w:rPr>
          <w:color w:val="151315"/>
          <w:lang w:val="hu"/>
        </w:rPr>
        <w:t xml:space="preserve"> </w:t>
      </w:r>
      <w:r>
        <w:rPr>
          <w:rFonts w:asciiTheme="majorBidi" w:hAnsiTheme="majorBidi"/>
          <w:color w:val="474747"/>
          <w:shd w:val="clear" w:color="auto" w:fill="FFFFFF"/>
          <w:lang w:val="hu"/>
        </w:rPr>
        <w:t>megbízásából</w:t>
      </w:r>
      <w:r>
        <w:rPr>
          <w:color w:val="2D2B2B"/>
          <w:lang w:val="hu"/>
        </w:rPr>
        <w:t xml:space="preserve"> </w:t>
      </w:r>
      <w:r>
        <w:rPr>
          <w:color w:val="151315"/>
          <w:lang w:val="hu"/>
        </w:rPr>
        <w:t>aláírta</w:t>
      </w:r>
      <w:r>
        <w:rPr>
          <w:color w:val="3D3D3D"/>
          <w:lang w:val="hu"/>
        </w:rPr>
        <w:t>:</w:t>
      </w:r>
    </w:p>
    <w:p w:rsidR="004B298D" w:rsidRPr="007429AD" w:rsidRDefault="004B298D">
      <w:pPr>
        <w:pStyle w:val="Szvegtrzs"/>
        <w:rPr>
          <w:b w:val="0"/>
          <w:sz w:val="24"/>
        </w:rPr>
      </w:pPr>
    </w:p>
    <w:p w:rsidR="004B298D" w:rsidRPr="007429AD" w:rsidRDefault="004B298D">
      <w:pPr>
        <w:pStyle w:val="Szvegtrzs"/>
        <w:rPr>
          <w:b w:val="0"/>
          <w:sz w:val="24"/>
        </w:rPr>
      </w:pPr>
    </w:p>
    <w:p w:rsidR="004B298D" w:rsidRPr="007429AD" w:rsidRDefault="004B298D">
      <w:pPr>
        <w:pStyle w:val="Szvegtrzs"/>
        <w:rPr>
          <w:b w:val="0"/>
          <w:sz w:val="24"/>
        </w:rPr>
      </w:pPr>
    </w:p>
    <w:p w:rsidR="004B298D" w:rsidRPr="007429AD" w:rsidRDefault="004B298D">
      <w:pPr>
        <w:pStyle w:val="Szvegtrzs"/>
        <w:spacing w:before="1"/>
        <w:rPr>
          <w:b w:val="0"/>
        </w:rPr>
      </w:pPr>
    </w:p>
    <w:p w:rsidR="004B298D" w:rsidRPr="00CD655A" w:rsidRDefault="007429AD">
      <w:pPr>
        <w:spacing w:before="1" w:line="268" w:lineRule="auto"/>
        <w:ind w:left="477" w:right="8386" w:firstLine="157"/>
        <w:rPr>
          <w:sz w:val="18"/>
        </w:rPr>
      </w:pPr>
      <w:r>
        <w:rPr>
          <w:noProof/>
          <w:color w:val="3D3D3D"/>
          <w:sz w:val="18"/>
          <w:lang w:val="hu-HU" w:eastAsia="zh-CN"/>
        </w:rPr>
        <mc:AlternateContent>
          <mc:Choice Requires="wps">
            <w:drawing>
              <wp:anchor distT="45720" distB="45720" distL="114300" distR="114300" simplePos="0" relativeHeight="487547392" behindDoc="0" locked="0" layoutInCell="1" allowOverlap="1" wp14:anchorId="4EFBF732" wp14:editId="3347091D">
                <wp:simplePos x="0" y="0"/>
                <wp:positionH relativeFrom="column">
                  <wp:posOffset>3585210</wp:posOffset>
                </wp:positionH>
                <wp:positionV relativeFrom="paragraph">
                  <wp:posOffset>68580</wp:posOffset>
                </wp:positionV>
                <wp:extent cx="2360930" cy="1404620"/>
                <wp:effectExtent l="0" t="0" r="7620" b="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9AD" w:rsidRDefault="007429AD" w:rsidP="007429AD">
                            <w:pPr>
                              <w:jc w:val="center"/>
                            </w:pPr>
                            <w:r>
                              <w:rPr>
                                <w:lang w:val="hu"/>
                              </w:rPr>
                              <w:t>KUTATÁSI VEZETŐ</w:t>
                            </w:r>
                          </w:p>
                          <w:p w:rsidR="007429AD" w:rsidRDefault="007429AD" w:rsidP="007429AD">
                            <w:pPr>
                              <w:jc w:val="center"/>
                            </w:pPr>
                            <w:r>
                              <w:rPr>
                                <w:lang w:val="hu"/>
                              </w:rPr>
                              <w:t>PASITA ANISOARA, VEGYÉSZ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FBF732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82.3pt;margin-top:5.4pt;width:185.9pt;height:110.6pt;z-index:4875473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qXLAIAACIEAAAOAAAAZHJzL2Uyb0RvYy54bWysU11u2zAMfh+wOwh6X+y4SdoYcYouXYYB&#10;3Q+Q7QCyLNvCZFGTlNjpwXqBXWyUnKZB9zZMDwIlUp/Ijx9Xt0OnyEFYJ0EXdDpJKRGaQyV1U9Af&#10;37fvbihxnumKKdCioEfh6O367ZtVb3KRQQuqEpYgiHZ5bwraem/yJHG8FR1zEzBCo7MG2zGPR9sk&#10;lWU9oncqydJ0kfRgK2OBC+fw9n500nXEr2vB/de6dsITVVDMzcfdxr0Me7JesbyxzLSSn9Jg/5BF&#10;x6TGT89Q98wzsrfyL6hOcgsOaj/h0CVQ15KLWANWM01fVbNrmRGxFiTHmTNN7v/B8i+Hb5bIqqDZ&#10;9JoSzTps0u7x99NBNBWU8EiywFFvXI6hO4PBfngPA/Y61uvMA/CfjmjYtEw34s5a6FvBKsxxGl4m&#10;F09HHBdAyv4zVPgV23uIQENtu0AgUkIQHXt1PPdHDJ5wvMyuFunyCl0cfdNZOltksYMJy5+fG+v8&#10;RwEdCUZBLQogwrPDg/MhHZY/h4TfHChZbaVS8WCbcqMsOTAUyzauWMGrMKVJX9DlPJtHZA3hfdRR&#10;Jz2KWcmuoDdpWKO8Ah0fdBVDPJNqtDETpU/8BEpGcvxQDhgYSCuhOiJTFkbR4pCh0YJ9pKRHwRbU&#10;/dozKyhRnzSyvZzOZkHh8TCbXyM1xF56yksP0xyhCuopGc2Nj1MReTB32JWtjHy9ZHLKFYUYaTwN&#10;TVD65TlGvYz2+g8AAAD//wMAUEsDBBQABgAIAAAAIQBuD7xk4AAAAAoBAAAPAAAAZHJzL2Rvd25y&#10;ZXYueG1sTI/LTsMwEEX3SPyDNUhsUGs3LRGEOFV5bbprSSWW03iaBGI7it028PUMK1iO7tGdc/Pl&#10;aDtxoiG03mmYTRUIcpU3ras1lG+vkzsQIaIz2HlHGr4owLK4vMgxM/7sNnTaxlpwiQsZamhi7DMp&#10;Q9WQxTD1PTnODn6wGPkcamkGPHO57WSiVCotto4/NNjTU0PV5/ZoNXw/ls+rl5s4OyTxPdlt7Lqs&#10;PlDr66tx9QAi0hj/YPjVZ3Uo2Gnvj84E0Wm4TRcpoxwonsDA/TxdgNhrSOaJAlnk8v+E4gcAAP//&#10;AwBQSwECLQAUAAYACAAAACEAtoM4kv4AAADhAQAAEwAAAAAAAAAAAAAAAAAAAAAAW0NvbnRlbnRf&#10;VHlwZXNdLnhtbFBLAQItABQABgAIAAAAIQA4/SH/1gAAAJQBAAALAAAAAAAAAAAAAAAAAC8BAABf&#10;cmVscy8ucmVsc1BLAQItABQABgAIAAAAIQBMsjqXLAIAACIEAAAOAAAAAAAAAAAAAAAAAC4CAABk&#10;cnMvZTJvRG9jLnhtbFBLAQItABQABgAIAAAAIQBuD7xk4AAAAAoBAAAPAAAAAAAAAAAAAAAAAIYE&#10;AABkcnMvZG93bnJldi54bWxQSwUGAAAAAAQABADzAAAAkwUAAAAA&#10;" stroked="f">
                <v:textbox style="mso-fit-shape-to-text:t">
                  <w:txbxContent>
                    <w:p w:rsidR="007429AD" w:rsidRDefault="007429AD" w:rsidP="007429AD">
                      <w:pPr>
                        <w:jc w:val="center"/>
                      </w:pPr>
                      <w:r>
                        <w:rPr>
                          <w:lang w:val="hu"/>
                        </w:rPr>
                        <w:t>KUTATÁSI VEZETŐ</w:t>
                      </w:r>
                    </w:p>
                    <w:p w:rsidR="007429AD" w:rsidRDefault="007429AD" w:rsidP="007429AD">
                      <w:pPr>
                        <w:jc w:val="center"/>
                      </w:pPr>
                      <w:r>
                        <w:rPr>
                          <w:lang w:val="hu"/>
                        </w:rPr>
                        <w:t>PASITA ANISOARA, VEGYÉSZ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3D3D3D"/>
          <w:sz w:val="18"/>
          <w:lang w:val="hu"/>
        </w:rPr>
        <w:t xml:space="preserve">SC </w:t>
      </w:r>
      <w:proofErr w:type="spellStart"/>
      <w:r>
        <w:rPr>
          <w:color w:val="3D3D3D"/>
          <w:sz w:val="18"/>
          <w:lang w:val="hu"/>
        </w:rPr>
        <w:t>EYOLO</w:t>
      </w:r>
      <w:r>
        <w:rPr>
          <w:color w:val="151315"/>
          <w:sz w:val="18"/>
          <w:lang w:val="hu"/>
        </w:rPr>
        <w:t>R</w:t>
      </w:r>
      <w:proofErr w:type="spellEnd"/>
      <w:r>
        <w:rPr>
          <w:color w:val="151315"/>
          <w:sz w:val="18"/>
          <w:lang w:val="hu"/>
        </w:rPr>
        <w:t xml:space="preserve"> </w:t>
      </w:r>
      <w:r>
        <w:rPr>
          <w:color w:val="3D3D3D"/>
          <w:sz w:val="18"/>
          <w:lang w:val="hu"/>
        </w:rPr>
        <w:t>S</w:t>
      </w:r>
      <w:r>
        <w:rPr>
          <w:color w:val="151315"/>
          <w:sz w:val="18"/>
          <w:lang w:val="hu"/>
        </w:rPr>
        <w:t xml:space="preserve">RL </w:t>
      </w:r>
      <w:r>
        <w:rPr>
          <w:color w:val="2D2B2B"/>
          <w:sz w:val="18"/>
          <w:lang w:val="hu"/>
        </w:rPr>
        <w:t>MIHAE</w:t>
      </w:r>
      <w:r>
        <w:rPr>
          <w:color w:val="595959"/>
          <w:sz w:val="18"/>
          <w:lang w:val="hu"/>
        </w:rPr>
        <w:t>S</w:t>
      </w:r>
      <w:r>
        <w:rPr>
          <w:color w:val="151315"/>
          <w:sz w:val="18"/>
          <w:lang w:val="hu"/>
        </w:rPr>
        <w:t>TI</w:t>
      </w:r>
      <w:r>
        <w:rPr>
          <w:color w:val="7E7E7E"/>
          <w:sz w:val="18"/>
          <w:lang w:val="hu"/>
        </w:rPr>
        <w:t xml:space="preserve">- </w:t>
      </w:r>
      <w:r>
        <w:rPr>
          <w:color w:val="2D2B2B"/>
          <w:sz w:val="18"/>
          <w:lang w:val="hu"/>
        </w:rPr>
        <w:t>VAL</w:t>
      </w:r>
      <w:r>
        <w:rPr>
          <w:color w:val="595959"/>
          <w:sz w:val="18"/>
          <w:lang w:val="hu"/>
        </w:rPr>
        <w:t>C</w:t>
      </w:r>
      <w:r>
        <w:rPr>
          <w:color w:val="3D3D3D"/>
          <w:sz w:val="18"/>
          <w:lang w:val="hu"/>
        </w:rPr>
        <w:t>EA</w:t>
      </w:r>
    </w:p>
    <w:p w:rsidR="004B298D" w:rsidRPr="00CD655A" w:rsidRDefault="00CD655A">
      <w:pPr>
        <w:spacing w:line="181" w:lineRule="exact"/>
        <w:ind w:left="770"/>
        <w:rPr>
          <w:sz w:val="17"/>
        </w:rPr>
      </w:pPr>
      <w:r>
        <w:rPr>
          <w:noProof/>
          <w:color w:val="3D3D3D"/>
          <w:sz w:val="18"/>
          <w:lang w:val="hu-HU" w:eastAsia="zh-CN"/>
        </w:rPr>
        <w:drawing>
          <wp:anchor distT="0" distB="0" distL="114300" distR="114300" simplePos="0" relativeHeight="487548416" behindDoc="1" locked="0" layoutInCell="1" allowOverlap="1" wp14:anchorId="5FE307DA" wp14:editId="23B12CCF">
            <wp:simplePos x="0" y="0"/>
            <wp:positionH relativeFrom="column">
              <wp:posOffset>3349625</wp:posOffset>
            </wp:positionH>
            <wp:positionV relativeFrom="paragraph">
              <wp:posOffset>56515</wp:posOffset>
            </wp:positionV>
            <wp:extent cx="1879092" cy="973836"/>
            <wp:effectExtent l="0" t="0" r="6985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áírá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092" cy="97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29AD">
        <w:rPr>
          <w:color w:val="3D3D3D"/>
          <w:sz w:val="17"/>
          <w:lang w:val="hu"/>
        </w:rPr>
        <w:t>06.02.2024</w:t>
      </w:r>
    </w:p>
    <w:p w:rsidR="004B298D" w:rsidRPr="00CD655A" w:rsidRDefault="004B298D">
      <w:pPr>
        <w:pStyle w:val="Szvegtrzs"/>
        <w:rPr>
          <w:b w:val="0"/>
          <w:sz w:val="18"/>
        </w:rPr>
      </w:pPr>
    </w:p>
    <w:p w:rsidR="004B298D" w:rsidRPr="00CD655A" w:rsidRDefault="004B298D">
      <w:pPr>
        <w:pStyle w:val="Szvegtrzs"/>
        <w:rPr>
          <w:b w:val="0"/>
          <w:sz w:val="18"/>
        </w:rPr>
      </w:pPr>
    </w:p>
    <w:p w:rsidR="004B298D" w:rsidRPr="00CD655A" w:rsidRDefault="004B298D">
      <w:pPr>
        <w:pStyle w:val="Szvegtrzs"/>
        <w:rPr>
          <w:b w:val="0"/>
          <w:sz w:val="18"/>
        </w:rPr>
      </w:pPr>
    </w:p>
    <w:p w:rsidR="004B298D" w:rsidRPr="00CD655A" w:rsidRDefault="004B298D">
      <w:pPr>
        <w:pStyle w:val="Szvegtrzs"/>
        <w:rPr>
          <w:b w:val="0"/>
          <w:sz w:val="18"/>
        </w:rPr>
      </w:pPr>
    </w:p>
    <w:p w:rsidR="004B298D" w:rsidRPr="00CD655A" w:rsidRDefault="004B298D">
      <w:pPr>
        <w:pStyle w:val="Szvegtrzs"/>
        <w:rPr>
          <w:b w:val="0"/>
          <w:sz w:val="18"/>
        </w:rPr>
      </w:pPr>
    </w:p>
    <w:p w:rsidR="004B298D" w:rsidRPr="00CD655A" w:rsidRDefault="004B298D">
      <w:pPr>
        <w:pStyle w:val="Szvegtrzs"/>
        <w:rPr>
          <w:b w:val="0"/>
          <w:sz w:val="18"/>
        </w:rPr>
      </w:pPr>
    </w:p>
    <w:p w:rsidR="004B298D" w:rsidRDefault="007429AD">
      <w:pPr>
        <w:spacing w:before="127"/>
        <w:ind w:right="1093"/>
        <w:jc w:val="right"/>
        <w:rPr>
          <w:rFonts w:ascii="Arial"/>
          <w:sz w:val="20"/>
        </w:rPr>
      </w:pPr>
      <w:bookmarkStart w:id="0" w:name="_GoBack"/>
      <w:bookmarkEnd w:id="0"/>
      <w:r>
        <w:rPr>
          <w:rFonts w:ascii="Arial" w:hAnsi="Arial"/>
          <w:color w:val="151315"/>
          <w:sz w:val="20"/>
          <w:lang w:val="hu"/>
        </w:rPr>
        <w:t>F-</w:t>
      </w:r>
      <w:r>
        <w:rPr>
          <w:rFonts w:ascii="Arial" w:hAnsi="Arial"/>
          <w:color w:val="3D3D3D"/>
          <w:sz w:val="20"/>
          <w:lang w:val="hu"/>
        </w:rPr>
        <w:t>86</w:t>
      </w:r>
      <w:r>
        <w:rPr>
          <w:rFonts w:ascii="Arial" w:hAnsi="Arial"/>
          <w:color w:val="595959"/>
          <w:sz w:val="20"/>
          <w:lang w:val="hu"/>
        </w:rPr>
        <w:t>-</w:t>
      </w:r>
      <w:r>
        <w:rPr>
          <w:rFonts w:ascii="Arial" w:hAnsi="Arial"/>
          <w:color w:val="151315"/>
          <w:sz w:val="20"/>
          <w:lang w:val="hu"/>
        </w:rPr>
        <w:t>01.00</w:t>
      </w:r>
    </w:p>
    <w:sectPr w:rsidR="004B298D">
      <w:type w:val="continuous"/>
      <w:pgSz w:w="11900" w:h="16840"/>
      <w:pgMar w:top="160" w:right="30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A6970"/>
    <w:multiLevelType w:val="hybridMultilevel"/>
    <w:tmpl w:val="7956531E"/>
    <w:lvl w:ilvl="0" w:tplc="06E278C6">
      <w:start w:val="1"/>
      <w:numFmt w:val="decimal"/>
      <w:lvlText w:val="%1."/>
      <w:lvlJc w:val="left"/>
      <w:pPr>
        <w:ind w:left="606" w:hanging="267"/>
      </w:pPr>
      <w:rPr>
        <w:rFonts w:hint="default"/>
        <w:w w:val="103"/>
      </w:rPr>
    </w:lvl>
    <w:lvl w:ilvl="1" w:tplc="C86C821A">
      <w:numFmt w:val="bullet"/>
      <w:lvlText w:val="•"/>
      <w:lvlJc w:val="left"/>
      <w:pPr>
        <w:ind w:left="1602" w:hanging="267"/>
      </w:pPr>
      <w:rPr>
        <w:rFonts w:hint="default"/>
      </w:rPr>
    </w:lvl>
    <w:lvl w:ilvl="2" w:tplc="8D185F10">
      <w:numFmt w:val="bullet"/>
      <w:lvlText w:val="•"/>
      <w:lvlJc w:val="left"/>
      <w:pPr>
        <w:ind w:left="2604" w:hanging="267"/>
      </w:pPr>
      <w:rPr>
        <w:rFonts w:hint="default"/>
      </w:rPr>
    </w:lvl>
    <w:lvl w:ilvl="3" w:tplc="67AE03CE">
      <w:numFmt w:val="bullet"/>
      <w:lvlText w:val="•"/>
      <w:lvlJc w:val="left"/>
      <w:pPr>
        <w:ind w:left="3606" w:hanging="267"/>
      </w:pPr>
      <w:rPr>
        <w:rFonts w:hint="default"/>
      </w:rPr>
    </w:lvl>
    <w:lvl w:ilvl="4" w:tplc="67B64854">
      <w:numFmt w:val="bullet"/>
      <w:lvlText w:val="•"/>
      <w:lvlJc w:val="left"/>
      <w:pPr>
        <w:ind w:left="4608" w:hanging="267"/>
      </w:pPr>
      <w:rPr>
        <w:rFonts w:hint="default"/>
      </w:rPr>
    </w:lvl>
    <w:lvl w:ilvl="5" w:tplc="1826C8B0">
      <w:numFmt w:val="bullet"/>
      <w:lvlText w:val="•"/>
      <w:lvlJc w:val="left"/>
      <w:pPr>
        <w:ind w:left="5610" w:hanging="267"/>
      </w:pPr>
      <w:rPr>
        <w:rFonts w:hint="default"/>
      </w:rPr>
    </w:lvl>
    <w:lvl w:ilvl="6" w:tplc="80AE1956">
      <w:numFmt w:val="bullet"/>
      <w:lvlText w:val="•"/>
      <w:lvlJc w:val="left"/>
      <w:pPr>
        <w:ind w:left="6612" w:hanging="267"/>
      </w:pPr>
      <w:rPr>
        <w:rFonts w:hint="default"/>
      </w:rPr>
    </w:lvl>
    <w:lvl w:ilvl="7" w:tplc="6D724070">
      <w:numFmt w:val="bullet"/>
      <w:lvlText w:val="•"/>
      <w:lvlJc w:val="left"/>
      <w:pPr>
        <w:ind w:left="7614" w:hanging="267"/>
      </w:pPr>
      <w:rPr>
        <w:rFonts w:hint="default"/>
      </w:rPr>
    </w:lvl>
    <w:lvl w:ilvl="8" w:tplc="99605F02">
      <w:numFmt w:val="bullet"/>
      <w:lvlText w:val="•"/>
      <w:lvlJc w:val="left"/>
      <w:pPr>
        <w:ind w:left="8616" w:hanging="2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B298D"/>
    <w:rsid w:val="004B298D"/>
    <w:rsid w:val="007429AD"/>
    <w:rsid w:val="00CD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D35AE7-579F-47CE-84F7-EFBF9916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b/>
      <w:bCs/>
    </w:rPr>
  </w:style>
  <w:style w:type="paragraph" w:styleId="Cm">
    <w:name w:val="Title"/>
    <w:basedOn w:val="Norml"/>
    <w:uiPriority w:val="1"/>
    <w:qFormat/>
    <w:pPr>
      <w:spacing w:before="12"/>
      <w:ind w:left="106"/>
    </w:pPr>
    <w:rPr>
      <w:rFonts w:ascii="Arial" w:eastAsia="Arial" w:hAnsi="Arial" w:cs="Arial"/>
      <w:b/>
      <w:bCs/>
      <w:sz w:val="80"/>
      <w:szCs w:val="80"/>
    </w:rPr>
  </w:style>
  <w:style w:type="paragraph" w:styleId="Listaszerbekezds">
    <w:name w:val="List Paragraph"/>
    <w:basedOn w:val="Norml"/>
    <w:uiPriority w:val="1"/>
    <w:qFormat/>
    <w:pPr>
      <w:ind w:left="342" w:hanging="258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ticky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icky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211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PM9</cp:lastModifiedBy>
  <cp:revision>3</cp:revision>
  <dcterms:created xsi:type="dcterms:W3CDTF">2025-02-27T15:35:00Z</dcterms:created>
  <dcterms:modified xsi:type="dcterms:W3CDTF">2025-03-10T14:49:00Z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TOSHIBA e-STUDIO2550C</vt:lpwstr>
  </property>
  <property fmtid="{D5CDD505-2E9C-101B-9397-08002B2CF9AE}" pid="4" name="LastSaved">
    <vt:filetime>2024-03-25T00:00:00Z</vt:filetime>
  </property>
</Properties>
</file>